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39D9" w14:textId="77777777" w:rsidR="00B35D4B" w:rsidRPr="00B35D4B" w:rsidRDefault="00B35D4B" w:rsidP="00B35D4B">
      <w:pPr>
        <w:pStyle w:val="textbox"/>
        <w:shd w:val="clear" w:color="auto" w:fill="FFFFFF"/>
        <w:jc w:val="center"/>
        <w:rPr>
          <w:rFonts w:ascii="Calibri" w:hAnsi="Calibri" w:cs="Calibri"/>
          <w:b/>
          <w:sz w:val="32"/>
          <w:szCs w:val="32"/>
        </w:rPr>
      </w:pPr>
      <w:r w:rsidRPr="00B35D4B">
        <w:rPr>
          <w:rFonts w:ascii="Calibri" w:hAnsi="Calibri" w:cs="Calibri"/>
          <w:b/>
          <w:sz w:val="32"/>
          <w:szCs w:val="32"/>
        </w:rPr>
        <w:t>ROLE DESCRIPTION</w:t>
      </w:r>
    </w:p>
    <w:p w14:paraId="031E3338" w14:textId="77777777" w:rsidR="00B35D4B" w:rsidRPr="00B35D4B" w:rsidRDefault="00B35D4B" w:rsidP="00B35D4B">
      <w:pPr>
        <w:pStyle w:val="textbox"/>
        <w:shd w:val="clear" w:color="auto" w:fill="FFFFFF"/>
        <w:jc w:val="center"/>
        <w:rPr>
          <w:rFonts w:ascii="Calibri" w:hAnsi="Calibri" w:cs="Calibri"/>
          <w:b/>
          <w:sz w:val="32"/>
          <w:szCs w:val="32"/>
        </w:rPr>
      </w:pPr>
      <w:r w:rsidRPr="00B35D4B">
        <w:rPr>
          <w:rFonts w:ascii="Calibri" w:hAnsi="Calibri" w:cs="Calibri"/>
          <w:b/>
          <w:sz w:val="32"/>
          <w:szCs w:val="32"/>
        </w:rPr>
        <w:t>UKSG TREASURER</w:t>
      </w:r>
    </w:p>
    <w:p w14:paraId="389FA8B6" w14:textId="77777777" w:rsidR="00B35D4B" w:rsidRDefault="00B35D4B" w:rsidP="00B35D4B">
      <w:pPr>
        <w:pStyle w:val="textbox"/>
        <w:shd w:val="clear" w:color="auto" w:fill="FFFFFF"/>
        <w:rPr>
          <w:rFonts w:ascii="Calibri" w:hAnsi="Calibri" w:cs="Calibri"/>
          <w:b/>
          <w:sz w:val="17"/>
          <w:szCs w:val="17"/>
        </w:rPr>
      </w:pPr>
    </w:p>
    <w:p w14:paraId="60181EE4" w14:textId="77777777" w:rsidR="00B35D4B" w:rsidRPr="00B35D4B" w:rsidRDefault="00B35D4B" w:rsidP="00B35D4B">
      <w:pPr>
        <w:pStyle w:val="textbox"/>
        <w:shd w:val="clear" w:color="auto" w:fill="FFFFFF"/>
        <w:rPr>
          <w:rFonts w:ascii="Calibri" w:hAnsi="Calibri" w:cs="Calibri"/>
          <w:b/>
          <w:sz w:val="22"/>
          <w:szCs w:val="22"/>
        </w:rPr>
      </w:pPr>
      <w:r w:rsidRPr="00B35D4B">
        <w:rPr>
          <w:rFonts w:ascii="Calibri" w:hAnsi="Calibri" w:cs="Calibri"/>
          <w:b/>
          <w:sz w:val="22"/>
          <w:szCs w:val="22"/>
        </w:rPr>
        <w:t xml:space="preserve">Appointment </w:t>
      </w:r>
    </w:p>
    <w:p w14:paraId="1865FA54" w14:textId="77777777" w:rsidR="00B35D4B" w:rsidRPr="00B35D4B" w:rsidRDefault="00B35D4B" w:rsidP="00B35D4B">
      <w:pPr>
        <w:pStyle w:val="textbox"/>
        <w:numPr>
          <w:ilvl w:val="0"/>
          <w:numId w:val="4"/>
        </w:numPr>
        <w:shd w:val="clear" w:color="auto" w:fill="FFFFFF"/>
        <w:rPr>
          <w:rFonts w:ascii="Calibri" w:hAnsi="Calibri" w:cs="Calibri"/>
          <w:sz w:val="22"/>
          <w:szCs w:val="22"/>
        </w:rPr>
      </w:pPr>
      <w:r w:rsidRPr="00B35D4B">
        <w:rPr>
          <w:rFonts w:ascii="Calibri" w:hAnsi="Calibri" w:cs="Calibri"/>
          <w:sz w:val="22"/>
          <w:szCs w:val="22"/>
        </w:rPr>
        <w:t xml:space="preserve">Elected annually alongside other members of the Main Committee </w:t>
      </w:r>
    </w:p>
    <w:p w14:paraId="1B4138C4" w14:textId="77777777" w:rsidR="00B35D4B" w:rsidRPr="00B35D4B" w:rsidRDefault="00B35D4B" w:rsidP="00B35D4B">
      <w:pPr>
        <w:pStyle w:val="textbox"/>
        <w:numPr>
          <w:ilvl w:val="0"/>
          <w:numId w:val="4"/>
        </w:numPr>
        <w:shd w:val="clear" w:color="auto" w:fill="FFFFFF"/>
        <w:rPr>
          <w:rFonts w:ascii="Calibri" w:hAnsi="Calibri" w:cs="Calibri"/>
          <w:sz w:val="22"/>
          <w:szCs w:val="22"/>
        </w:rPr>
      </w:pPr>
      <w:r w:rsidRPr="00B35D4B">
        <w:rPr>
          <w:rFonts w:ascii="Calibri" w:hAnsi="Calibri" w:cs="Calibri"/>
          <w:sz w:val="22"/>
          <w:szCs w:val="22"/>
        </w:rPr>
        <w:t xml:space="preserve">(Nomination and Second required from UKSG membership, as with other Committee members) </w:t>
      </w:r>
    </w:p>
    <w:p w14:paraId="302B7F49" w14:textId="77777777" w:rsidR="00B35D4B" w:rsidRPr="00B35D4B" w:rsidRDefault="00B35D4B" w:rsidP="00B35D4B">
      <w:pPr>
        <w:pStyle w:val="textbox"/>
        <w:numPr>
          <w:ilvl w:val="0"/>
          <w:numId w:val="4"/>
        </w:numPr>
        <w:shd w:val="clear" w:color="auto" w:fill="FFFFFF"/>
        <w:rPr>
          <w:rFonts w:ascii="Calibri" w:hAnsi="Calibri" w:cs="Calibri"/>
          <w:sz w:val="22"/>
          <w:szCs w:val="22"/>
        </w:rPr>
      </w:pPr>
      <w:r w:rsidRPr="00B35D4B">
        <w:rPr>
          <w:rFonts w:ascii="Calibri" w:hAnsi="Calibri" w:cs="Calibri"/>
          <w:sz w:val="22"/>
          <w:szCs w:val="22"/>
        </w:rPr>
        <w:t xml:space="preserve">A short statement and biography are required </w:t>
      </w:r>
    </w:p>
    <w:p w14:paraId="0FBEE352" w14:textId="77777777" w:rsidR="00B35D4B" w:rsidRPr="00B35D4B" w:rsidRDefault="00B35D4B" w:rsidP="00B35D4B">
      <w:pPr>
        <w:pStyle w:val="textbox"/>
        <w:shd w:val="clear" w:color="auto" w:fill="FFFFFF"/>
        <w:rPr>
          <w:rFonts w:ascii="Calibri" w:hAnsi="Calibri" w:cs="Calibri"/>
          <w:b/>
          <w:sz w:val="22"/>
          <w:szCs w:val="22"/>
        </w:rPr>
      </w:pPr>
      <w:r w:rsidRPr="00B35D4B">
        <w:rPr>
          <w:rFonts w:ascii="Calibri" w:hAnsi="Calibri" w:cs="Calibri"/>
          <w:b/>
          <w:sz w:val="22"/>
          <w:szCs w:val="22"/>
        </w:rPr>
        <w:t xml:space="preserve">Term of Office:  </w:t>
      </w:r>
    </w:p>
    <w:p w14:paraId="2923856D" w14:textId="77777777" w:rsidR="00B35D4B" w:rsidRPr="00B35D4B" w:rsidRDefault="00B35D4B" w:rsidP="00B35D4B">
      <w:pPr>
        <w:pStyle w:val="textbox"/>
        <w:shd w:val="clear" w:color="auto" w:fill="FFFFFF"/>
        <w:rPr>
          <w:rFonts w:ascii="Calibri" w:hAnsi="Calibri" w:cs="Calibri"/>
          <w:sz w:val="22"/>
          <w:szCs w:val="22"/>
        </w:rPr>
      </w:pPr>
      <w:r w:rsidRPr="00B35D4B">
        <w:rPr>
          <w:rFonts w:ascii="Calibri" w:hAnsi="Calibri" w:cs="Calibri"/>
          <w:sz w:val="22"/>
          <w:szCs w:val="22"/>
        </w:rPr>
        <w:t xml:space="preserve">Maximum of three years </w:t>
      </w:r>
    </w:p>
    <w:p w14:paraId="52C268C2" w14:textId="77777777" w:rsidR="00B35D4B" w:rsidRPr="00B35D4B" w:rsidRDefault="00B35D4B" w:rsidP="00B35D4B">
      <w:pPr>
        <w:pStyle w:val="textbox"/>
        <w:shd w:val="clear" w:color="auto" w:fill="FFFFFF"/>
        <w:rPr>
          <w:rFonts w:ascii="Calibri" w:hAnsi="Calibri" w:cs="Calibri"/>
          <w:b/>
          <w:sz w:val="22"/>
          <w:szCs w:val="22"/>
        </w:rPr>
      </w:pPr>
      <w:r w:rsidRPr="00B35D4B">
        <w:rPr>
          <w:rFonts w:ascii="Calibri" w:hAnsi="Calibri" w:cs="Calibri"/>
          <w:b/>
          <w:sz w:val="22"/>
          <w:szCs w:val="22"/>
        </w:rPr>
        <w:t xml:space="preserve">Principal Tasks </w:t>
      </w:r>
    </w:p>
    <w:p w14:paraId="0739C33B"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monitoring the financial administration of the charity and reporting to the Main Committee, in compliance with the governing document. Including key oversight of all aspects of income and expenditure, including outstanding creditors and debtors</w:t>
      </w:r>
    </w:p>
    <w:p w14:paraId="4E035F5C"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overseeing the charity’s financial risk-management process;</w:t>
      </w:r>
    </w:p>
    <w:p w14:paraId="726E3DB6"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acting as a counter signatory on cheques and applications to funders; and</w:t>
      </w:r>
    </w:p>
    <w:p w14:paraId="0A426189"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committee-level liaison with the external auditors on specific issues such as the Auditors’ Management Letter and the related board representations.</w:t>
      </w:r>
    </w:p>
    <w:p w14:paraId="2FA48655"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overseeing and presenting budgets, internal management accounts and annual financial statements to the Main Committee;</w:t>
      </w:r>
    </w:p>
    <w:p w14:paraId="55C2423F"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ensuring that proper accounting records are kept, financial resources are properly invested and economically spent;</w:t>
      </w:r>
    </w:p>
    <w:p w14:paraId="18743CC9"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 xml:space="preserve">liaising with relevant members of staff; </w:t>
      </w:r>
    </w:p>
    <w:p w14:paraId="3E4CB2F3" w14:textId="77777777" w:rsidR="002A4782" w:rsidRPr="00B35D4B" w:rsidRDefault="002A4782" w:rsidP="002A4782">
      <w:pPr>
        <w:pStyle w:val="ListParagraph"/>
        <w:numPr>
          <w:ilvl w:val="0"/>
          <w:numId w:val="3"/>
        </w:numPr>
        <w:rPr>
          <w:rFonts w:ascii="Arial" w:hAnsi="Arial" w:cs="Arial"/>
          <w:lang w:eastAsia="en-GB"/>
        </w:rPr>
      </w:pPr>
      <w:r w:rsidRPr="00B35D4B">
        <w:rPr>
          <w:lang w:eastAsia="en-GB"/>
        </w:rPr>
        <w:t>advising on the financial implications of the charity’s strategic plan;</w:t>
      </w:r>
    </w:p>
    <w:p w14:paraId="1F79FC81" w14:textId="77777777" w:rsidR="00B35D4B" w:rsidRDefault="00B35D4B" w:rsidP="00B35D4B">
      <w:pPr>
        <w:pStyle w:val="paragraph"/>
        <w:ind w:left="360"/>
        <w:textAlignment w:val="baseline"/>
        <w:rPr>
          <w:rFonts w:ascii="Calibri" w:hAnsi="Calibri" w:cs="Calibri"/>
          <w:sz w:val="22"/>
          <w:szCs w:val="22"/>
          <w:lang w:val="en-US"/>
        </w:rPr>
      </w:pPr>
      <w:r>
        <w:rPr>
          <w:rStyle w:val="normaltextrun1"/>
          <w:rFonts w:ascii="Calibri" w:hAnsi="Calibri" w:cs="Calibri"/>
          <w:b/>
          <w:bCs/>
          <w:sz w:val="22"/>
          <w:szCs w:val="22"/>
        </w:rPr>
        <w:t>Additional activities</w:t>
      </w:r>
      <w:r>
        <w:rPr>
          <w:rStyle w:val="eop"/>
          <w:rFonts w:ascii="Calibri" w:hAnsi="Calibri" w:cs="Calibri"/>
          <w:sz w:val="22"/>
          <w:szCs w:val="22"/>
          <w:lang w:val="en-US"/>
        </w:rPr>
        <w:t> </w:t>
      </w:r>
    </w:p>
    <w:p w14:paraId="25D8ADBE" w14:textId="77777777" w:rsidR="00B35D4B" w:rsidRDefault="00B35D4B" w:rsidP="00B35D4B">
      <w:pPr>
        <w:pStyle w:val="paragraph"/>
        <w:numPr>
          <w:ilvl w:val="0"/>
          <w:numId w:val="3"/>
        </w:numPr>
        <w:textAlignment w:val="baseline"/>
        <w:rPr>
          <w:rFonts w:ascii="Calibri" w:hAnsi="Calibri" w:cs="Calibri"/>
          <w:sz w:val="22"/>
          <w:szCs w:val="22"/>
          <w:lang w:val="en-US"/>
        </w:rPr>
      </w:pPr>
      <w:r>
        <w:rPr>
          <w:rStyle w:val="normaltextrun1"/>
          <w:rFonts w:ascii="Calibri" w:hAnsi="Calibri" w:cs="Calibri"/>
          <w:sz w:val="22"/>
          <w:szCs w:val="22"/>
        </w:rPr>
        <w:t>Trustee of UKSG (as a member of the Main Committee)</w:t>
      </w:r>
      <w:r>
        <w:rPr>
          <w:rStyle w:val="eop"/>
          <w:rFonts w:ascii="Calibri" w:hAnsi="Calibri" w:cs="Calibri"/>
          <w:sz w:val="22"/>
          <w:szCs w:val="22"/>
          <w:lang w:val="en-US"/>
        </w:rPr>
        <w:t> </w:t>
      </w:r>
    </w:p>
    <w:p w14:paraId="048E1371" w14:textId="77777777" w:rsidR="00B35D4B" w:rsidRDefault="00B35D4B" w:rsidP="00B35D4B">
      <w:pPr>
        <w:pStyle w:val="paragraph"/>
        <w:numPr>
          <w:ilvl w:val="0"/>
          <w:numId w:val="3"/>
        </w:numPr>
        <w:textAlignment w:val="baseline"/>
        <w:rPr>
          <w:rFonts w:ascii="Calibri" w:hAnsi="Calibri" w:cs="Calibri"/>
          <w:sz w:val="22"/>
          <w:szCs w:val="22"/>
          <w:lang w:val="en-US"/>
        </w:rPr>
      </w:pPr>
      <w:r>
        <w:rPr>
          <w:rStyle w:val="normaltextrun1"/>
          <w:rFonts w:ascii="Calibri" w:hAnsi="Calibri" w:cs="Calibri"/>
          <w:sz w:val="22"/>
          <w:szCs w:val="22"/>
        </w:rPr>
        <w:t>Attends and Reports at Main Committee meetings</w:t>
      </w:r>
      <w:r>
        <w:rPr>
          <w:rStyle w:val="eop"/>
          <w:rFonts w:ascii="Calibri" w:hAnsi="Calibri" w:cs="Calibri"/>
          <w:sz w:val="22"/>
          <w:szCs w:val="22"/>
          <w:lang w:val="en-US"/>
        </w:rPr>
        <w:t> </w:t>
      </w:r>
    </w:p>
    <w:p w14:paraId="598C791E" w14:textId="77777777" w:rsidR="00B35D4B" w:rsidRDefault="00B35D4B" w:rsidP="00B35D4B">
      <w:pPr>
        <w:pStyle w:val="paragraph"/>
        <w:numPr>
          <w:ilvl w:val="0"/>
          <w:numId w:val="3"/>
        </w:numPr>
        <w:textAlignment w:val="baseline"/>
        <w:rPr>
          <w:rFonts w:ascii="Calibri" w:hAnsi="Calibri" w:cs="Calibri"/>
          <w:sz w:val="22"/>
          <w:szCs w:val="22"/>
          <w:lang w:val="en-US"/>
        </w:rPr>
      </w:pPr>
      <w:r>
        <w:rPr>
          <w:rStyle w:val="normaltextrun1"/>
          <w:rFonts w:ascii="Calibri" w:hAnsi="Calibri" w:cs="Calibri"/>
          <w:sz w:val="22"/>
          <w:szCs w:val="22"/>
        </w:rPr>
        <w:t>Participates in ad hoc working groups (as a member of the Main Committee)</w:t>
      </w:r>
      <w:r>
        <w:rPr>
          <w:rStyle w:val="eop"/>
          <w:rFonts w:ascii="Calibri" w:hAnsi="Calibri" w:cs="Calibri"/>
          <w:sz w:val="22"/>
          <w:szCs w:val="22"/>
          <w:lang w:val="en-US"/>
        </w:rPr>
        <w:t> </w:t>
      </w:r>
    </w:p>
    <w:p w14:paraId="7D0F4E09" w14:textId="77777777" w:rsidR="00B35D4B" w:rsidRDefault="00B35D4B" w:rsidP="00B35D4B">
      <w:pPr>
        <w:pStyle w:val="paragraph"/>
        <w:numPr>
          <w:ilvl w:val="0"/>
          <w:numId w:val="3"/>
        </w:numPr>
        <w:textAlignment w:val="baseline"/>
        <w:rPr>
          <w:rFonts w:ascii="Calibri" w:hAnsi="Calibri" w:cs="Calibri"/>
          <w:sz w:val="22"/>
          <w:szCs w:val="22"/>
          <w:lang w:val="en-US"/>
        </w:rPr>
      </w:pPr>
      <w:r>
        <w:rPr>
          <w:rStyle w:val="normaltextrun1"/>
          <w:rFonts w:ascii="Calibri" w:hAnsi="Calibri" w:cs="Calibri"/>
          <w:sz w:val="22"/>
          <w:szCs w:val="22"/>
        </w:rPr>
        <w:t>Participates in ad hoc strategic planning events and discussions</w:t>
      </w:r>
      <w:r>
        <w:rPr>
          <w:rStyle w:val="eop"/>
          <w:rFonts w:ascii="Calibri" w:hAnsi="Calibri" w:cs="Calibri"/>
          <w:sz w:val="22"/>
          <w:szCs w:val="22"/>
          <w:lang w:val="en-US"/>
        </w:rPr>
        <w:t> </w:t>
      </w:r>
    </w:p>
    <w:p w14:paraId="4F319CD0" w14:textId="77777777" w:rsidR="00B35D4B" w:rsidRDefault="00B35D4B" w:rsidP="00B35D4B">
      <w:pPr>
        <w:pStyle w:val="paragraph"/>
        <w:numPr>
          <w:ilvl w:val="0"/>
          <w:numId w:val="3"/>
        </w:numPr>
        <w:textAlignment w:val="baseline"/>
        <w:rPr>
          <w:rFonts w:ascii="Calibri" w:hAnsi="Calibri" w:cs="Calibri"/>
          <w:sz w:val="22"/>
          <w:szCs w:val="22"/>
          <w:lang w:val="en-US"/>
        </w:rPr>
      </w:pPr>
      <w:r>
        <w:rPr>
          <w:rStyle w:val="normaltextrun1"/>
          <w:rFonts w:ascii="Calibri" w:hAnsi="Calibri" w:cs="Calibri"/>
          <w:sz w:val="22"/>
          <w:szCs w:val="22"/>
        </w:rPr>
        <w:t>Participates in regular discussions with the Chair and Honorary Secretary to check on progress with major activities (usually takes place by telephone)</w:t>
      </w:r>
      <w:r>
        <w:rPr>
          <w:rStyle w:val="eop"/>
          <w:rFonts w:ascii="Calibri" w:hAnsi="Calibri" w:cs="Calibri"/>
          <w:sz w:val="22"/>
          <w:szCs w:val="22"/>
          <w:lang w:val="en-US"/>
        </w:rPr>
        <w:t> </w:t>
      </w:r>
    </w:p>
    <w:p w14:paraId="3D59C6FB" w14:textId="77777777" w:rsidR="002A4782" w:rsidRPr="002A4782" w:rsidRDefault="002A4782" w:rsidP="002A4782">
      <w:pPr>
        <w:rPr>
          <w:rFonts w:ascii="Arial" w:hAnsi="Arial" w:cs="Arial"/>
          <w:sz w:val="19"/>
          <w:szCs w:val="19"/>
          <w:lang w:eastAsia="en-GB"/>
        </w:rPr>
      </w:pPr>
    </w:p>
    <w:sectPr w:rsidR="002A4782" w:rsidRPr="002A4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33F"/>
    <w:multiLevelType w:val="multilevel"/>
    <w:tmpl w:val="8982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A32D9"/>
    <w:multiLevelType w:val="hybridMultilevel"/>
    <w:tmpl w:val="CCD25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E60A9"/>
    <w:multiLevelType w:val="hybridMultilevel"/>
    <w:tmpl w:val="F9FC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50556"/>
    <w:multiLevelType w:val="multilevel"/>
    <w:tmpl w:val="EC3E8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7075F4"/>
    <w:multiLevelType w:val="multilevel"/>
    <w:tmpl w:val="D4AE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891733">
    <w:abstractNumId w:val="4"/>
  </w:num>
  <w:num w:numId="2" w16cid:durableId="841745197">
    <w:abstractNumId w:val="0"/>
  </w:num>
  <w:num w:numId="3" w16cid:durableId="155385884">
    <w:abstractNumId w:val="1"/>
  </w:num>
  <w:num w:numId="4" w16cid:durableId="2045052895">
    <w:abstractNumId w:val="2"/>
  </w:num>
  <w:num w:numId="5" w16cid:durableId="141972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782"/>
    <w:rsid w:val="002A4782"/>
    <w:rsid w:val="00B35D4B"/>
    <w:rsid w:val="00BA6536"/>
    <w:rsid w:val="00BE2EB9"/>
    <w:rsid w:val="00FC3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DF0F"/>
  <w15:chartTrackingRefBased/>
  <w15:docId w15:val="{4E9ACF56-B436-453E-8863-22E80127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82"/>
    <w:pPr>
      <w:ind w:left="720"/>
      <w:contextualSpacing/>
    </w:pPr>
  </w:style>
  <w:style w:type="paragraph" w:customStyle="1" w:styleId="textbox">
    <w:name w:val="textbox"/>
    <w:basedOn w:val="Normal"/>
    <w:rsid w:val="00B35D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35D4B"/>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B35D4B"/>
  </w:style>
  <w:style w:type="character" w:customStyle="1" w:styleId="eop">
    <w:name w:val="eop"/>
    <w:basedOn w:val="DefaultParagraphFont"/>
    <w:rsid w:val="00B3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4576">
      <w:bodyDiv w:val="1"/>
      <w:marLeft w:val="0"/>
      <w:marRight w:val="0"/>
      <w:marTop w:val="0"/>
      <w:marBottom w:val="0"/>
      <w:divBdr>
        <w:top w:val="none" w:sz="0" w:space="0" w:color="auto"/>
        <w:left w:val="none" w:sz="0" w:space="0" w:color="auto"/>
        <w:bottom w:val="none" w:sz="0" w:space="0" w:color="auto"/>
        <w:right w:val="none" w:sz="0" w:space="0" w:color="auto"/>
      </w:divBdr>
      <w:divsChild>
        <w:div w:id="1217550125">
          <w:marLeft w:val="0"/>
          <w:marRight w:val="0"/>
          <w:marTop w:val="0"/>
          <w:marBottom w:val="0"/>
          <w:divBdr>
            <w:top w:val="none" w:sz="0" w:space="0" w:color="auto"/>
            <w:left w:val="none" w:sz="0" w:space="0" w:color="auto"/>
            <w:bottom w:val="none" w:sz="0" w:space="0" w:color="auto"/>
            <w:right w:val="none" w:sz="0" w:space="0" w:color="auto"/>
          </w:divBdr>
          <w:divsChild>
            <w:div w:id="2126734308">
              <w:marLeft w:val="0"/>
              <w:marRight w:val="0"/>
              <w:marTop w:val="0"/>
              <w:marBottom w:val="0"/>
              <w:divBdr>
                <w:top w:val="none" w:sz="0" w:space="0" w:color="auto"/>
                <w:left w:val="none" w:sz="0" w:space="0" w:color="auto"/>
                <w:bottom w:val="none" w:sz="0" w:space="0" w:color="auto"/>
                <w:right w:val="none" w:sz="0" w:space="0" w:color="auto"/>
              </w:divBdr>
              <w:divsChild>
                <w:div w:id="921990736">
                  <w:marLeft w:val="0"/>
                  <w:marRight w:val="0"/>
                  <w:marTop w:val="0"/>
                  <w:marBottom w:val="0"/>
                  <w:divBdr>
                    <w:top w:val="none" w:sz="0" w:space="0" w:color="auto"/>
                    <w:left w:val="none" w:sz="0" w:space="0" w:color="auto"/>
                    <w:bottom w:val="none" w:sz="0" w:space="0" w:color="auto"/>
                    <w:right w:val="none" w:sz="0" w:space="0" w:color="auto"/>
                  </w:divBdr>
                  <w:divsChild>
                    <w:div w:id="677192731">
                      <w:marLeft w:val="0"/>
                      <w:marRight w:val="0"/>
                      <w:marTop w:val="0"/>
                      <w:marBottom w:val="0"/>
                      <w:divBdr>
                        <w:top w:val="none" w:sz="0" w:space="0" w:color="auto"/>
                        <w:left w:val="none" w:sz="0" w:space="0" w:color="auto"/>
                        <w:bottom w:val="none" w:sz="0" w:space="0" w:color="auto"/>
                        <w:right w:val="none" w:sz="0" w:space="0" w:color="auto"/>
                      </w:divBdr>
                      <w:divsChild>
                        <w:div w:id="2122415357">
                          <w:marLeft w:val="0"/>
                          <w:marRight w:val="0"/>
                          <w:marTop w:val="0"/>
                          <w:marBottom w:val="0"/>
                          <w:divBdr>
                            <w:top w:val="none" w:sz="0" w:space="0" w:color="auto"/>
                            <w:left w:val="none" w:sz="0" w:space="0" w:color="auto"/>
                            <w:bottom w:val="none" w:sz="0" w:space="0" w:color="auto"/>
                            <w:right w:val="none" w:sz="0" w:space="0" w:color="auto"/>
                          </w:divBdr>
                          <w:divsChild>
                            <w:div w:id="1596480979">
                              <w:marLeft w:val="0"/>
                              <w:marRight w:val="0"/>
                              <w:marTop w:val="0"/>
                              <w:marBottom w:val="0"/>
                              <w:divBdr>
                                <w:top w:val="none" w:sz="0" w:space="0" w:color="auto"/>
                                <w:left w:val="none" w:sz="0" w:space="0" w:color="auto"/>
                                <w:bottom w:val="none" w:sz="0" w:space="0" w:color="auto"/>
                                <w:right w:val="none" w:sz="0" w:space="0" w:color="auto"/>
                              </w:divBdr>
                              <w:divsChild>
                                <w:div w:id="1835680885">
                                  <w:marLeft w:val="0"/>
                                  <w:marRight w:val="0"/>
                                  <w:marTop w:val="0"/>
                                  <w:marBottom w:val="0"/>
                                  <w:divBdr>
                                    <w:top w:val="none" w:sz="0" w:space="0" w:color="auto"/>
                                    <w:left w:val="none" w:sz="0" w:space="0" w:color="auto"/>
                                    <w:bottom w:val="none" w:sz="0" w:space="0" w:color="auto"/>
                                    <w:right w:val="none" w:sz="0" w:space="0" w:color="auto"/>
                                  </w:divBdr>
                                  <w:divsChild>
                                    <w:div w:id="311450923">
                                      <w:marLeft w:val="0"/>
                                      <w:marRight w:val="0"/>
                                      <w:marTop w:val="0"/>
                                      <w:marBottom w:val="0"/>
                                      <w:divBdr>
                                        <w:top w:val="none" w:sz="0" w:space="0" w:color="auto"/>
                                        <w:left w:val="none" w:sz="0" w:space="0" w:color="auto"/>
                                        <w:bottom w:val="none" w:sz="0" w:space="0" w:color="auto"/>
                                        <w:right w:val="none" w:sz="0" w:space="0" w:color="auto"/>
                                      </w:divBdr>
                                      <w:divsChild>
                                        <w:div w:id="925455013">
                                          <w:marLeft w:val="0"/>
                                          <w:marRight w:val="0"/>
                                          <w:marTop w:val="0"/>
                                          <w:marBottom w:val="0"/>
                                          <w:divBdr>
                                            <w:top w:val="none" w:sz="0" w:space="0" w:color="auto"/>
                                            <w:left w:val="none" w:sz="0" w:space="0" w:color="auto"/>
                                            <w:bottom w:val="none" w:sz="0" w:space="0" w:color="auto"/>
                                            <w:right w:val="none" w:sz="0" w:space="0" w:color="auto"/>
                                          </w:divBdr>
                                          <w:divsChild>
                                            <w:div w:id="816917859">
                                              <w:marLeft w:val="0"/>
                                              <w:marRight w:val="0"/>
                                              <w:marTop w:val="0"/>
                                              <w:marBottom w:val="0"/>
                                              <w:divBdr>
                                                <w:top w:val="none" w:sz="0" w:space="0" w:color="auto"/>
                                                <w:left w:val="none" w:sz="0" w:space="0" w:color="auto"/>
                                                <w:bottom w:val="none" w:sz="0" w:space="0" w:color="auto"/>
                                                <w:right w:val="none" w:sz="0" w:space="0" w:color="auto"/>
                                              </w:divBdr>
                                              <w:divsChild>
                                                <w:div w:id="1474173915">
                                                  <w:marLeft w:val="0"/>
                                                  <w:marRight w:val="0"/>
                                                  <w:marTop w:val="0"/>
                                                  <w:marBottom w:val="0"/>
                                                  <w:divBdr>
                                                    <w:top w:val="single" w:sz="6" w:space="0" w:color="ABABAB"/>
                                                    <w:left w:val="single" w:sz="6" w:space="0" w:color="ABABAB"/>
                                                    <w:bottom w:val="none" w:sz="0" w:space="0" w:color="auto"/>
                                                    <w:right w:val="single" w:sz="6" w:space="0" w:color="ABABAB"/>
                                                  </w:divBdr>
                                                  <w:divsChild>
                                                    <w:div w:id="1339238832">
                                                      <w:marLeft w:val="0"/>
                                                      <w:marRight w:val="0"/>
                                                      <w:marTop w:val="0"/>
                                                      <w:marBottom w:val="0"/>
                                                      <w:divBdr>
                                                        <w:top w:val="none" w:sz="0" w:space="0" w:color="auto"/>
                                                        <w:left w:val="none" w:sz="0" w:space="0" w:color="auto"/>
                                                        <w:bottom w:val="none" w:sz="0" w:space="0" w:color="auto"/>
                                                        <w:right w:val="none" w:sz="0" w:space="0" w:color="auto"/>
                                                      </w:divBdr>
                                                      <w:divsChild>
                                                        <w:div w:id="817383468">
                                                          <w:marLeft w:val="0"/>
                                                          <w:marRight w:val="0"/>
                                                          <w:marTop w:val="0"/>
                                                          <w:marBottom w:val="0"/>
                                                          <w:divBdr>
                                                            <w:top w:val="none" w:sz="0" w:space="0" w:color="auto"/>
                                                            <w:left w:val="none" w:sz="0" w:space="0" w:color="auto"/>
                                                            <w:bottom w:val="none" w:sz="0" w:space="0" w:color="auto"/>
                                                            <w:right w:val="none" w:sz="0" w:space="0" w:color="auto"/>
                                                          </w:divBdr>
                                                          <w:divsChild>
                                                            <w:div w:id="523370901">
                                                              <w:marLeft w:val="0"/>
                                                              <w:marRight w:val="0"/>
                                                              <w:marTop w:val="0"/>
                                                              <w:marBottom w:val="0"/>
                                                              <w:divBdr>
                                                                <w:top w:val="none" w:sz="0" w:space="0" w:color="auto"/>
                                                                <w:left w:val="none" w:sz="0" w:space="0" w:color="auto"/>
                                                                <w:bottom w:val="none" w:sz="0" w:space="0" w:color="auto"/>
                                                                <w:right w:val="none" w:sz="0" w:space="0" w:color="auto"/>
                                                              </w:divBdr>
                                                              <w:divsChild>
                                                                <w:div w:id="1988777163">
                                                                  <w:marLeft w:val="0"/>
                                                                  <w:marRight w:val="0"/>
                                                                  <w:marTop w:val="0"/>
                                                                  <w:marBottom w:val="0"/>
                                                                  <w:divBdr>
                                                                    <w:top w:val="none" w:sz="0" w:space="0" w:color="auto"/>
                                                                    <w:left w:val="none" w:sz="0" w:space="0" w:color="auto"/>
                                                                    <w:bottom w:val="none" w:sz="0" w:space="0" w:color="auto"/>
                                                                    <w:right w:val="none" w:sz="0" w:space="0" w:color="auto"/>
                                                                  </w:divBdr>
                                                                  <w:divsChild>
                                                                    <w:div w:id="915213039">
                                                                      <w:marLeft w:val="0"/>
                                                                      <w:marRight w:val="0"/>
                                                                      <w:marTop w:val="0"/>
                                                                      <w:marBottom w:val="0"/>
                                                                      <w:divBdr>
                                                                        <w:top w:val="none" w:sz="0" w:space="0" w:color="auto"/>
                                                                        <w:left w:val="none" w:sz="0" w:space="0" w:color="auto"/>
                                                                        <w:bottom w:val="none" w:sz="0" w:space="0" w:color="auto"/>
                                                                        <w:right w:val="none" w:sz="0" w:space="0" w:color="auto"/>
                                                                      </w:divBdr>
                                                                      <w:divsChild>
                                                                        <w:div w:id="1433015772">
                                                                          <w:marLeft w:val="0"/>
                                                                          <w:marRight w:val="0"/>
                                                                          <w:marTop w:val="0"/>
                                                                          <w:marBottom w:val="0"/>
                                                                          <w:divBdr>
                                                                            <w:top w:val="none" w:sz="0" w:space="0" w:color="auto"/>
                                                                            <w:left w:val="none" w:sz="0" w:space="0" w:color="auto"/>
                                                                            <w:bottom w:val="none" w:sz="0" w:space="0" w:color="auto"/>
                                                                            <w:right w:val="none" w:sz="0" w:space="0" w:color="auto"/>
                                                                          </w:divBdr>
                                                                          <w:divsChild>
                                                                            <w:div w:id="194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963159">
      <w:bodyDiv w:val="1"/>
      <w:marLeft w:val="0"/>
      <w:marRight w:val="0"/>
      <w:marTop w:val="0"/>
      <w:marBottom w:val="0"/>
      <w:divBdr>
        <w:top w:val="none" w:sz="0" w:space="0" w:color="auto"/>
        <w:left w:val="none" w:sz="0" w:space="0" w:color="auto"/>
        <w:bottom w:val="none" w:sz="0" w:space="0" w:color="auto"/>
        <w:right w:val="none" w:sz="0" w:space="0" w:color="auto"/>
      </w:divBdr>
      <w:divsChild>
        <w:div w:id="1917738462">
          <w:marLeft w:val="0"/>
          <w:marRight w:val="0"/>
          <w:marTop w:val="0"/>
          <w:marBottom w:val="0"/>
          <w:divBdr>
            <w:top w:val="none" w:sz="0" w:space="0" w:color="auto"/>
            <w:left w:val="none" w:sz="0" w:space="0" w:color="auto"/>
            <w:bottom w:val="none" w:sz="0" w:space="0" w:color="auto"/>
            <w:right w:val="none" w:sz="0" w:space="0" w:color="auto"/>
          </w:divBdr>
          <w:divsChild>
            <w:div w:id="640034541">
              <w:marLeft w:val="0"/>
              <w:marRight w:val="0"/>
              <w:marTop w:val="0"/>
              <w:marBottom w:val="0"/>
              <w:divBdr>
                <w:top w:val="none" w:sz="0" w:space="0" w:color="auto"/>
                <w:left w:val="none" w:sz="0" w:space="0" w:color="auto"/>
                <w:bottom w:val="none" w:sz="0" w:space="0" w:color="auto"/>
                <w:right w:val="none" w:sz="0" w:space="0" w:color="auto"/>
              </w:divBdr>
              <w:divsChild>
                <w:div w:id="792020681">
                  <w:marLeft w:val="0"/>
                  <w:marRight w:val="0"/>
                  <w:marTop w:val="0"/>
                  <w:marBottom w:val="0"/>
                  <w:divBdr>
                    <w:top w:val="none" w:sz="0" w:space="0" w:color="auto"/>
                    <w:left w:val="none" w:sz="0" w:space="0" w:color="auto"/>
                    <w:bottom w:val="none" w:sz="0" w:space="0" w:color="auto"/>
                    <w:right w:val="none" w:sz="0" w:space="0" w:color="auto"/>
                  </w:divBdr>
                  <w:divsChild>
                    <w:div w:id="349264203">
                      <w:marLeft w:val="0"/>
                      <w:marRight w:val="0"/>
                      <w:marTop w:val="0"/>
                      <w:marBottom w:val="0"/>
                      <w:divBdr>
                        <w:top w:val="none" w:sz="0" w:space="0" w:color="auto"/>
                        <w:left w:val="none" w:sz="0" w:space="0" w:color="auto"/>
                        <w:bottom w:val="none" w:sz="0" w:space="0" w:color="auto"/>
                        <w:right w:val="none" w:sz="0" w:space="0" w:color="auto"/>
                      </w:divBdr>
                      <w:divsChild>
                        <w:div w:id="687101992">
                          <w:marLeft w:val="0"/>
                          <w:marRight w:val="0"/>
                          <w:marTop w:val="0"/>
                          <w:marBottom w:val="0"/>
                          <w:divBdr>
                            <w:top w:val="none" w:sz="0" w:space="0" w:color="auto"/>
                            <w:left w:val="none" w:sz="0" w:space="0" w:color="auto"/>
                            <w:bottom w:val="none" w:sz="0" w:space="0" w:color="auto"/>
                            <w:right w:val="none" w:sz="0" w:space="0" w:color="auto"/>
                          </w:divBdr>
                          <w:divsChild>
                            <w:div w:id="1510367220">
                              <w:marLeft w:val="0"/>
                              <w:marRight w:val="0"/>
                              <w:marTop w:val="0"/>
                              <w:marBottom w:val="0"/>
                              <w:divBdr>
                                <w:top w:val="none" w:sz="0" w:space="0" w:color="auto"/>
                                <w:left w:val="none" w:sz="0" w:space="0" w:color="auto"/>
                                <w:bottom w:val="none" w:sz="0" w:space="0" w:color="auto"/>
                                <w:right w:val="none" w:sz="0" w:space="0" w:color="auto"/>
                              </w:divBdr>
                              <w:divsChild>
                                <w:div w:id="571768800">
                                  <w:marLeft w:val="0"/>
                                  <w:marRight w:val="0"/>
                                  <w:marTop w:val="0"/>
                                  <w:marBottom w:val="0"/>
                                  <w:divBdr>
                                    <w:top w:val="none" w:sz="0" w:space="0" w:color="auto"/>
                                    <w:left w:val="none" w:sz="0" w:space="0" w:color="auto"/>
                                    <w:bottom w:val="none" w:sz="0" w:space="0" w:color="auto"/>
                                    <w:right w:val="none" w:sz="0" w:space="0" w:color="auto"/>
                                  </w:divBdr>
                                  <w:divsChild>
                                    <w:div w:id="1401758116">
                                      <w:marLeft w:val="0"/>
                                      <w:marRight w:val="0"/>
                                      <w:marTop w:val="0"/>
                                      <w:marBottom w:val="0"/>
                                      <w:divBdr>
                                        <w:top w:val="none" w:sz="0" w:space="0" w:color="auto"/>
                                        <w:left w:val="none" w:sz="0" w:space="0" w:color="auto"/>
                                        <w:bottom w:val="none" w:sz="0" w:space="0" w:color="auto"/>
                                        <w:right w:val="none" w:sz="0" w:space="0" w:color="auto"/>
                                      </w:divBdr>
                                      <w:divsChild>
                                        <w:div w:id="1145052815">
                                          <w:marLeft w:val="0"/>
                                          <w:marRight w:val="0"/>
                                          <w:marTop w:val="0"/>
                                          <w:marBottom w:val="0"/>
                                          <w:divBdr>
                                            <w:top w:val="none" w:sz="0" w:space="0" w:color="auto"/>
                                            <w:left w:val="none" w:sz="0" w:space="0" w:color="auto"/>
                                            <w:bottom w:val="none" w:sz="0" w:space="0" w:color="auto"/>
                                            <w:right w:val="none" w:sz="0" w:space="0" w:color="auto"/>
                                          </w:divBdr>
                                          <w:divsChild>
                                            <w:div w:id="13307600">
                                              <w:marLeft w:val="0"/>
                                              <w:marRight w:val="0"/>
                                              <w:marTop w:val="0"/>
                                              <w:marBottom w:val="0"/>
                                              <w:divBdr>
                                                <w:top w:val="none" w:sz="0" w:space="0" w:color="auto"/>
                                                <w:left w:val="none" w:sz="0" w:space="0" w:color="auto"/>
                                                <w:bottom w:val="none" w:sz="0" w:space="0" w:color="auto"/>
                                                <w:right w:val="none" w:sz="0" w:space="0" w:color="auto"/>
                                              </w:divBdr>
                                              <w:divsChild>
                                                <w:div w:id="241180661">
                                                  <w:marLeft w:val="0"/>
                                                  <w:marRight w:val="0"/>
                                                  <w:marTop w:val="0"/>
                                                  <w:marBottom w:val="0"/>
                                                  <w:divBdr>
                                                    <w:top w:val="none" w:sz="0" w:space="0" w:color="auto"/>
                                                    <w:left w:val="none" w:sz="0" w:space="0" w:color="auto"/>
                                                    <w:bottom w:val="none" w:sz="0" w:space="0" w:color="auto"/>
                                                    <w:right w:val="none" w:sz="0" w:space="0" w:color="auto"/>
                                                  </w:divBdr>
                                                  <w:divsChild>
                                                    <w:div w:id="728726197">
                                                      <w:marLeft w:val="0"/>
                                                      <w:marRight w:val="0"/>
                                                      <w:marTop w:val="0"/>
                                                      <w:marBottom w:val="0"/>
                                                      <w:divBdr>
                                                        <w:top w:val="none" w:sz="0" w:space="0" w:color="auto"/>
                                                        <w:left w:val="none" w:sz="0" w:space="0" w:color="auto"/>
                                                        <w:bottom w:val="none" w:sz="0" w:space="0" w:color="auto"/>
                                                        <w:right w:val="none" w:sz="0" w:space="0" w:color="auto"/>
                                                      </w:divBdr>
                                                      <w:divsChild>
                                                        <w:div w:id="509101315">
                                                          <w:marLeft w:val="0"/>
                                                          <w:marRight w:val="0"/>
                                                          <w:marTop w:val="0"/>
                                                          <w:marBottom w:val="0"/>
                                                          <w:divBdr>
                                                            <w:top w:val="none" w:sz="0" w:space="0" w:color="auto"/>
                                                            <w:left w:val="none" w:sz="0" w:space="0" w:color="auto"/>
                                                            <w:bottom w:val="none" w:sz="0" w:space="0" w:color="auto"/>
                                                            <w:right w:val="none" w:sz="0" w:space="0" w:color="auto"/>
                                                          </w:divBdr>
                                                          <w:divsChild>
                                                            <w:div w:id="1899584979">
                                                              <w:marLeft w:val="0"/>
                                                              <w:marRight w:val="0"/>
                                                              <w:marTop w:val="0"/>
                                                              <w:marBottom w:val="0"/>
                                                              <w:divBdr>
                                                                <w:top w:val="none" w:sz="0" w:space="0" w:color="auto"/>
                                                                <w:left w:val="none" w:sz="0" w:space="0" w:color="auto"/>
                                                                <w:bottom w:val="none" w:sz="0" w:space="0" w:color="auto"/>
                                                                <w:right w:val="none" w:sz="0" w:space="0" w:color="auto"/>
                                                              </w:divBdr>
                                                              <w:divsChild>
                                                                <w:div w:id="16527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2515912">
      <w:bodyDiv w:val="1"/>
      <w:marLeft w:val="0"/>
      <w:marRight w:val="0"/>
      <w:marTop w:val="0"/>
      <w:marBottom w:val="0"/>
      <w:divBdr>
        <w:top w:val="none" w:sz="0" w:space="0" w:color="auto"/>
        <w:left w:val="none" w:sz="0" w:space="0" w:color="auto"/>
        <w:bottom w:val="none" w:sz="0" w:space="0" w:color="auto"/>
        <w:right w:val="none" w:sz="0" w:space="0" w:color="auto"/>
      </w:divBdr>
      <w:divsChild>
        <w:div w:id="332801048">
          <w:marLeft w:val="0"/>
          <w:marRight w:val="0"/>
          <w:marTop w:val="0"/>
          <w:marBottom w:val="0"/>
          <w:divBdr>
            <w:top w:val="none" w:sz="0" w:space="0" w:color="auto"/>
            <w:left w:val="none" w:sz="0" w:space="0" w:color="auto"/>
            <w:bottom w:val="none" w:sz="0" w:space="0" w:color="auto"/>
            <w:right w:val="none" w:sz="0" w:space="0" w:color="auto"/>
          </w:divBdr>
          <w:divsChild>
            <w:div w:id="1825661572">
              <w:marLeft w:val="0"/>
              <w:marRight w:val="0"/>
              <w:marTop w:val="0"/>
              <w:marBottom w:val="0"/>
              <w:divBdr>
                <w:top w:val="none" w:sz="0" w:space="0" w:color="auto"/>
                <w:left w:val="none" w:sz="0" w:space="0" w:color="auto"/>
                <w:bottom w:val="none" w:sz="0" w:space="0" w:color="auto"/>
                <w:right w:val="none" w:sz="0" w:space="0" w:color="auto"/>
              </w:divBdr>
              <w:divsChild>
                <w:div w:id="1402603386">
                  <w:marLeft w:val="0"/>
                  <w:marRight w:val="0"/>
                  <w:marTop w:val="0"/>
                  <w:marBottom w:val="0"/>
                  <w:divBdr>
                    <w:top w:val="none" w:sz="0" w:space="0" w:color="auto"/>
                    <w:left w:val="none" w:sz="0" w:space="0" w:color="auto"/>
                    <w:bottom w:val="none" w:sz="0" w:space="0" w:color="auto"/>
                    <w:right w:val="none" w:sz="0" w:space="0" w:color="auto"/>
                  </w:divBdr>
                  <w:divsChild>
                    <w:div w:id="57215933">
                      <w:marLeft w:val="0"/>
                      <w:marRight w:val="0"/>
                      <w:marTop w:val="0"/>
                      <w:marBottom w:val="0"/>
                      <w:divBdr>
                        <w:top w:val="none" w:sz="0" w:space="0" w:color="auto"/>
                        <w:left w:val="none" w:sz="0" w:space="0" w:color="auto"/>
                        <w:bottom w:val="none" w:sz="0" w:space="0" w:color="auto"/>
                        <w:right w:val="none" w:sz="0" w:space="0" w:color="auto"/>
                      </w:divBdr>
                      <w:divsChild>
                        <w:div w:id="380986225">
                          <w:marLeft w:val="0"/>
                          <w:marRight w:val="0"/>
                          <w:marTop w:val="0"/>
                          <w:marBottom w:val="0"/>
                          <w:divBdr>
                            <w:top w:val="none" w:sz="0" w:space="0" w:color="auto"/>
                            <w:left w:val="none" w:sz="0" w:space="0" w:color="auto"/>
                            <w:bottom w:val="none" w:sz="0" w:space="0" w:color="auto"/>
                            <w:right w:val="none" w:sz="0" w:space="0" w:color="auto"/>
                          </w:divBdr>
                          <w:divsChild>
                            <w:div w:id="1721595129">
                              <w:marLeft w:val="0"/>
                              <w:marRight w:val="0"/>
                              <w:marTop w:val="0"/>
                              <w:marBottom w:val="0"/>
                              <w:divBdr>
                                <w:top w:val="none" w:sz="0" w:space="0" w:color="auto"/>
                                <w:left w:val="none" w:sz="0" w:space="0" w:color="auto"/>
                                <w:bottom w:val="none" w:sz="0" w:space="0" w:color="auto"/>
                                <w:right w:val="none" w:sz="0" w:space="0" w:color="auto"/>
                              </w:divBdr>
                              <w:divsChild>
                                <w:div w:id="98767602">
                                  <w:marLeft w:val="0"/>
                                  <w:marRight w:val="0"/>
                                  <w:marTop w:val="0"/>
                                  <w:marBottom w:val="0"/>
                                  <w:divBdr>
                                    <w:top w:val="none" w:sz="0" w:space="0" w:color="auto"/>
                                    <w:left w:val="none" w:sz="0" w:space="0" w:color="auto"/>
                                    <w:bottom w:val="none" w:sz="0" w:space="0" w:color="auto"/>
                                    <w:right w:val="none" w:sz="0" w:space="0" w:color="auto"/>
                                  </w:divBdr>
                                  <w:divsChild>
                                    <w:div w:id="1904900872">
                                      <w:marLeft w:val="0"/>
                                      <w:marRight w:val="0"/>
                                      <w:marTop w:val="0"/>
                                      <w:marBottom w:val="0"/>
                                      <w:divBdr>
                                        <w:top w:val="none" w:sz="0" w:space="0" w:color="auto"/>
                                        <w:left w:val="none" w:sz="0" w:space="0" w:color="auto"/>
                                        <w:bottom w:val="none" w:sz="0" w:space="0" w:color="auto"/>
                                        <w:right w:val="none" w:sz="0" w:space="0" w:color="auto"/>
                                      </w:divBdr>
                                      <w:divsChild>
                                        <w:div w:id="1689477670">
                                          <w:marLeft w:val="0"/>
                                          <w:marRight w:val="0"/>
                                          <w:marTop w:val="0"/>
                                          <w:marBottom w:val="0"/>
                                          <w:divBdr>
                                            <w:top w:val="none" w:sz="0" w:space="0" w:color="auto"/>
                                            <w:left w:val="none" w:sz="0" w:space="0" w:color="auto"/>
                                            <w:bottom w:val="none" w:sz="0" w:space="0" w:color="auto"/>
                                            <w:right w:val="none" w:sz="0" w:space="0" w:color="auto"/>
                                          </w:divBdr>
                                          <w:divsChild>
                                            <w:div w:id="255408662">
                                              <w:marLeft w:val="0"/>
                                              <w:marRight w:val="0"/>
                                              <w:marTop w:val="0"/>
                                              <w:marBottom w:val="0"/>
                                              <w:divBdr>
                                                <w:top w:val="none" w:sz="0" w:space="0" w:color="auto"/>
                                                <w:left w:val="none" w:sz="0" w:space="0" w:color="auto"/>
                                                <w:bottom w:val="none" w:sz="0" w:space="0" w:color="auto"/>
                                                <w:right w:val="none" w:sz="0" w:space="0" w:color="auto"/>
                                              </w:divBdr>
                                              <w:divsChild>
                                                <w:div w:id="2146464796">
                                                  <w:marLeft w:val="0"/>
                                                  <w:marRight w:val="0"/>
                                                  <w:marTop w:val="0"/>
                                                  <w:marBottom w:val="0"/>
                                                  <w:divBdr>
                                                    <w:top w:val="none" w:sz="0" w:space="0" w:color="auto"/>
                                                    <w:left w:val="none" w:sz="0" w:space="0" w:color="auto"/>
                                                    <w:bottom w:val="none" w:sz="0" w:space="0" w:color="auto"/>
                                                    <w:right w:val="none" w:sz="0" w:space="0" w:color="auto"/>
                                                  </w:divBdr>
                                                  <w:divsChild>
                                                    <w:div w:id="818813243">
                                                      <w:marLeft w:val="0"/>
                                                      <w:marRight w:val="0"/>
                                                      <w:marTop w:val="0"/>
                                                      <w:marBottom w:val="0"/>
                                                      <w:divBdr>
                                                        <w:top w:val="none" w:sz="0" w:space="0" w:color="auto"/>
                                                        <w:left w:val="none" w:sz="0" w:space="0" w:color="auto"/>
                                                        <w:bottom w:val="none" w:sz="0" w:space="0" w:color="auto"/>
                                                        <w:right w:val="none" w:sz="0" w:space="0" w:color="auto"/>
                                                      </w:divBdr>
                                                      <w:divsChild>
                                                        <w:div w:id="878203274">
                                                          <w:marLeft w:val="0"/>
                                                          <w:marRight w:val="0"/>
                                                          <w:marTop w:val="0"/>
                                                          <w:marBottom w:val="0"/>
                                                          <w:divBdr>
                                                            <w:top w:val="none" w:sz="0" w:space="0" w:color="auto"/>
                                                            <w:left w:val="none" w:sz="0" w:space="0" w:color="auto"/>
                                                            <w:bottom w:val="none" w:sz="0" w:space="0" w:color="auto"/>
                                                            <w:right w:val="none" w:sz="0" w:space="0" w:color="auto"/>
                                                          </w:divBdr>
                                                          <w:divsChild>
                                                            <w:div w:id="874998586">
                                                              <w:marLeft w:val="0"/>
                                                              <w:marRight w:val="0"/>
                                                              <w:marTop w:val="0"/>
                                                              <w:marBottom w:val="0"/>
                                                              <w:divBdr>
                                                                <w:top w:val="none" w:sz="0" w:space="0" w:color="auto"/>
                                                                <w:left w:val="none" w:sz="0" w:space="0" w:color="auto"/>
                                                                <w:bottom w:val="none" w:sz="0" w:space="0" w:color="auto"/>
                                                                <w:right w:val="none" w:sz="0" w:space="0" w:color="auto"/>
                                                              </w:divBdr>
                                                              <w:divsChild>
                                                                <w:div w:id="1810395642">
                                                                  <w:marLeft w:val="0"/>
                                                                  <w:marRight w:val="0"/>
                                                                  <w:marTop w:val="0"/>
                                                                  <w:marBottom w:val="0"/>
                                                                  <w:divBdr>
                                                                    <w:top w:val="none" w:sz="0" w:space="0" w:color="auto"/>
                                                                    <w:left w:val="none" w:sz="0" w:space="0" w:color="auto"/>
                                                                    <w:bottom w:val="none" w:sz="0" w:space="0" w:color="auto"/>
                                                                    <w:right w:val="none" w:sz="0" w:space="0" w:color="auto"/>
                                                                  </w:divBdr>
                                                                  <w:divsChild>
                                                                    <w:div w:id="278991185">
                                                                      <w:marLeft w:val="0"/>
                                                                      <w:marRight w:val="0"/>
                                                                      <w:marTop w:val="0"/>
                                                                      <w:marBottom w:val="0"/>
                                                                      <w:divBdr>
                                                                        <w:top w:val="none" w:sz="0" w:space="0" w:color="auto"/>
                                                                        <w:left w:val="none" w:sz="0" w:space="0" w:color="auto"/>
                                                                        <w:bottom w:val="none" w:sz="0" w:space="0" w:color="auto"/>
                                                                        <w:right w:val="none" w:sz="0" w:space="0" w:color="auto"/>
                                                                      </w:divBdr>
                                                                      <w:divsChild>
                                                                        <w:div w:id="1197625199">
                                                                          <w:marLeft w:val="0"/>
                                                                          <w:marRight w:val="0"/>
                                                                          <w:marTop w:val="0"/>
                                                                          <w:marBottom w:val="0"/>
                                                                          <w:divBdr>
                                                                            <w:top w:val="none" w:sz="0" w:space="0" w:color="auto"/>
                                                                            <w:left w:val="none" w:sz="0" w:space="0" w:color="auto"/>
                                                                            <w:bottom w:val="none" w:sz="0" w:space="0" w:color="auto"/>
                                                                            <w:right w:val="none" w:sz="0" w:space="0" w:color="auto"/>
                                                                          </w:divBdr>
                                                                          <w:divsChild>
                                                                            <w:div w:id="2012826868">
                                                                              <w:marLeft w:val="0"/>
                                                                              <w:marRight w:val="0"/>
                                                                              <w:marTop w:val="0"/>
                                                                              <w:marBottom w:val="0"/>
                                                                              <w:divBdr>
                                                                                <w:top w:val="none" w:sz="0" w:space="0" w:color="auto"/>
                                                                                <w:left w:val="none" w:sz="0" w:space="0" w:color="auto"/>
                                                                                <w:bottom w:val="none" w:sz="0" w:space="0" w:color="auto"/>
                                                                                <w:right w:val="none" w:sz="0" w:space="0" w:color="auto"/>
                                                                              </w:divBdr>
                                                                              <w:divsChild>
                                                                                <w:div w:id="1616446871">
                                                                                  <w:marLeft w:val="0"/>
                                                                                  <w:marRight w:val="0"/>
                                                                                  <w:marTop w:val="0"/>
                                                                                  <w:marBottom w:val="0"/>
                                                                                  <w:divBdr>
                                                                                    <w:top w:val="none" w:sz="0" w:space="0" w:color="auto"/>
                                                                                    <w:left w:val="none" w:sz="0" w:space="0" w:color="auto"/>
                                                                                    <w:bottom w:val="none" w:sz="0" w:space="0" w:color="auto"/>
                                                                                    <w:right w:val="none" w:sz="0" w:space="0" w:color="auto"/>
                                                                                  </w:divBdr>
                                                                                  <w:divsChild>
                                                                                    <w:div w:id="335304606">
                                                                                      <w:marLeft w:val="0"/>
                                                                                      <w:marRight w:val="0"/>
                                                                                      <w:marTop w:val="0"/>
                                                                                      <w:marBottom w:val="0"/>
                                                                                      <w:divBdr>
                                                                                        <w:top w:val="none" w:sz="0" w:space="0" w:color="auto"/>
                                                                                        <w:left w:val="none" w:sz="0" w:space="0" w:color="auto"/>
                                                                                        <w:bottom w:val="none" w:sz="0" w:space="0" w:color="auto"/>
                                                                                        <w:right w:val="none" w:sz="0" w:space="0" w:color="auto"/>
                                                                                      </w:divBdr>
                                                                                      <w:divsChild>
                                                                                        <w:div w:id="662589229">
                                                                                          <w:marLeft w:val="0"/>
                                                                                          <w:marRight w:val="0"/>
                                                                                          <w:marTop w:val="0"/>
                                                                                          <w:marBottom w:val="0"/>
                                                                                          <w:divBdr>
                                                                                            <w:top w:val="none" w:sz="0" w:space="0" w:color="auto"/>
                                                                                            <w:left w:val="none" w:sz="0" w:space="0" w:color="auto"/>
                                                                                            <w:bottom w:val="none" w:sz="0" w:space="0" w:color="auto"/>
                                                                                            <w:right w:val="none" w:sz="0" w:space="0" w:color="auto"/>
                                                                                          </w:divBdr>
                                                                                          <w:divsChild>
                                                                                            <w:div w:id="1269698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5008897">
                                                                                                  <w:marLeft w:val="0"/>
                                                                                                  <w:marRight w:val="0"/>
                                                                                                  <w:marTop w:val="0"/>
                                                                                                  <w:marBottom w:val="0"/>
                                                                                                  <w:divBdr>
                                                                                                    <w:top w:val="none" w:sz="0" w:space="0" w:color="auto"/>
                                                                                                    <w:left w:val="none" w:sz="0" w:space="0" w:color="auto"/>
                                                                                                    <w:bottom w:val="none" w:sz="0" w:space="0" w:color="auto"/>
                                                                                                    <w:right w:val="none" w:sz="0" w:space="0" w:color="auto"/>
                                                                                                  </w:divBdr>
                                                                                                  <w:divsChild>
                                                                                                    <w:div w:id="663320661">
                                                                                                      <w:marLeft w:val="0"/>
                                                                                                      <w:marRight w:val="0"/>
                                                                                                      <w:marTop w:val="0"/>
                                                                                                      <w:marBottom w:val="0"/>
                                                                                                      <w:divBdr>
                                                                                                        <w:top w:val="none" w:sz="0" w:space="0" w:color="auto"/>
                                                                                                        <w:left w:val="none" w:sz="0" w:space="0" w:color="auto"/>
                                                                                                        <w:bottom w:val="none" w:sz="0" w:space="0" w:color="auto"/>
                                                                                                        <w:right w:val="none" w:sz="0" w:space="0" w:color="auto"/>
                                                                                                      </w:divBdr>
                                                                                                      <w:divsChild>
                                                                                                        <w:div w:id="1798403038">
                                                                                                          <w:marLeft w:val="0"/>
                                                                                                          <w:marRight w:val="0"/>
                                                                                                          <w:marTop w:val="0"/>
                                                                                                          <w:marBottom w:val="0"/>
                                                                                                          <w:divBdr>
                                                                                                            <w:top w:val="none" w:sz="0" w:space="0" w:color="auto"/>
                                                                                                            <w:left w:val="none" w:sz="0" w:space="0" w:color="auto"/>
                                                                                                            <w:bottom w:val="none" w:sz="0" w:space="0" w:color="auto"/>
                                                                                                            <w:right w:val="none" w:sz="0" w:space="0" w:color="auto"/>
                                                                                                          </w:divBdr>
                                                                                                          <w:divsChild>
                                                                                                            <w:div w:id="1637487810">
                                                                                                              <w:marLeft w:val="0"/>
                                                                                                              <w:marRight w:val="0"/>
                                                                                                              <w:marTop w:val="0"/>
                                                                                                              <w:marBottom w:val="0"/>
                                                                                                              <w:divBdr>
                                                                                                                <w:top w:val="none" w:sz="0" w:space="0" w:color="auto"/>
                                                                                                                <w:left w:val="none" w:sz="0" w:space="0" w:color="auto"/>
                                                                                                                <w:bottom w:val="none" w:sz="0" w:space="0" w:color="auto"/>
                                                                                                                <w:right w:val="none" w:sz="0" w:space="0" w:color="auto"/>
                                                                                                              </w:divBdr>
                                                                                                              <w:divsChild>
                                                                                                                <w:div w:id="1528637122">
                                                                                                                  <w:marLeft w:val="-570"/>
                                                                                                                  <w:marRight w:val="0"/>
                                                                                                                  <w:marTop w:val="150"/>
                                                                                                                  <w:marBottom w:val="225"/>
                                                                                                                  <w:divBdr>
                                                                                                                    <w:top w:val="single" w:sz="6" w:space="2" w:color="D8D8D8"/>
                                                                                                                    <w:left w:val="single" w:sz="6" w:space="2" w:color="D8D8D8"/>
                                                                                                                    <w:bottom w:val="single" w:sz="6" w:space="2" w:color="D8D8D8"/>
                                                                                                                    <w:right w:val="single" w:sz="6" w:space="2" w:color="D8D8D8"/>
                                                                                                                  </w:divBdr>
                                                                                                                  <w:divsChild>
                                                                                                                    <w:div w:id="966857071">
                                                                                                                      <w:marLeft w:val="225"/>
                                                                                                                      <w:marRight w:val="225"/>
                                                                                                                      <w:marTop w:val="75"/>
                                                                                                                      <w:marBottom w:val="75"/>
                                                                                                                      <w:divBdr>
                                                                                                                        <w:top w:val="none" w:sz="0" w:space="0" w:color="auto"/>
                                                                                                                        <w:left w:val="none" w:sz="0" w:space="0" w:color="auto"/>
                                                                                                                        <w:bottom w:val="none" w:sz="0" w:space="0" w:color="auto"/>
                                                                                                                        <w:right w:val="none" w:sz="0" w:space="0" w:color="auto"/>
                                                                                                                      </w:divBdr>
                                                                                                                      <w:divsChild>
                                                                                                                        <w:div w:id="802314408">
                                                                                                                          <w:marLeft w:val="0"/>
                                                                                                                          <w:marRight w:val="0"/>
                                                                                                                          <w:marTop w:val="0"/>
                                                                                                                          <w:marBottom w:val="0"/>
                                                                                                                          <w:divBdr>
                                                                                                                            <w:top w:val="single" w:sz="6" w:space="0" w:color="auto"/>
                                                                                                                            <w:left w:val="single" w:sz="6" w:space="0" w:color="auto"/>
                                                                                                                            <w:bottom w:val="single" w:sz="6" w:space="0" w:color="auto"/>
                                                                                                                            <w:right w:val="single" w:sz="6" w:space="0" w:color="auto"/>
                                                                                                                          </w:divBdr>
                                                                                                                          <w:divsChild>
                                                                                                                            <w:div w:id="1488739439">
                                                                                                                              <w:marLeft w:val="0"/>
                                                                                                                              <w:marRight w:val="0"/>
                                                                                                                              <w:marTop w:val="0"/>
                                                                                                                              <w:marBottom w:val="0"/>
                                                                                                                              <w:divBdr>
                                                                                                                                <w:top w:val="none" w:sz="0" w:space="0" w:color="auto"/>
                                                                                                                                <w:left w:val="none" w:sz="0" w:space="0" w:color="auto"/>
                                                                                                                                <w:bottom w:val="none" w:sz="0" w:space="0" w:color="auto"/>
                                                                                                                                <w:right w:val="none" w:sz="0" w:space="0" w:color="auto"/>
                                                                                                                              </w:divBdr>
                                                                                                                              <w:divsChild>
                                                                                                                                <w:div w:id="421142649">
                                                                                                                                  <w:marLeft w:val="0"/>
                                                                                                                                  <w:marRight w:val="0"/>
                                                                                                                                  <w:marTop w:val="0"/>
                                                                                                                                  <w:marBottom w:val="0"/>
                                                                                                                                  <w:divBdr>
                                                                                                                                    <w:top w:val="none" w:sz="0" w:space="0" w:color="auto"/>
                                                                                                                                    <w:left w:val="none" w:sz="0" w:space="0" w:color="auto"/>
                                                                                                                                    <w:bottom w:val="none" w:sz="0" w:space="0" w:color="auto"/>
                                                                                                                                    <w:right w:val="none" w:sz="0" w:space="0" w:color="auto"/>
                                                                                                                                  </w:divBdr>
                                                                                                                                  <w:divsChild>
                                                                                                                                    <w:div w:id="1657763682">
                                                                                                                                      <w:marLeft w:val="0"/>
                                                                                                                                      <w:marRight w:val="0"/>
                                                                                                                                      <w:marTop w:val="0"/>
                                                                                                                                      <w:marBottom w:val="0"/>
                                                                                                                                      <w:divBdr>
                                                                                                                                        <w:top w:val="none" w:sz="0" w:space="0" w:color="auto"/>
                                                                                                                                        <w:left w:val="none" w:sz="0" w:space="0" w:color="auto"/>
                                                                                                                                        <w:bottom w:val="none" w:sz="0" w:space="0" w:color="auto"/>
                                                                                                                                        <w:right w:val="none" w:sz="0" w:space="0" w:color="auto"/>
                                                                                                                                      </w:divBdr>
                                                                                                                                      <w:divsChild>
                                                                                                                                        <w:div w:id="20724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Thomas</dc:creator>
  <cp:keywords/>
  <dc:description/>
  <cp:lastModifiedBy>Bev Acreman</cp:lastModifiedBy>
  <cp:revision>2</cp:revision>
  <dcterms:created xsi:type="dcterms:W3CDTF">2025-08-15T07:52:00Z</dcterms:created>
  <dcterms:modified xsi:type="dcterms:W3CDTF">2025-08-15T07:52:00Z</dcterms:modified>
</cp:coreProperties>
</file>